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972" w:rsidRPr="00014972" w:rsidRDefault="00014972" w:rsidP="00014972">
      <w:pPr>
        <w:pStyle w:val="1"/>
        <w:spacing w:line="276" w:lineRule="auto"/>
        <w:ind w:firstLine="740"/>
        <w:jc w:val="both"/>
        <w:rPr>
          <w:b/>
        </w:rPr>
      </w:pPr>
      <w:r w:rsidRPr="00014972">
        <w:rPr>
          <w:b/>
        </w:rPr>
        <w:t xml:space="preserve">Описание </w:t>
      </w:r>
      <w:proofErr w:type="gramStart"/>
      <w:r w:rsidRPr="00014972">
        <w:rPr>
          <w:b/>
        </w:rPr>
        <w:t>Адаптированной  основной</w:t>
      </w:r>
      <w:proofErr w:type="gramEnd"/>
      <w:r w:rsidRPr="00014972">
        <w:rPr>
          <w:b/>
        </w:rPr>
        <w:t xml:space="preserve">  общеобразовательной  программы начального общего образования обучающихся с нарушением опорно-двигательного аппарата (вариант 6.4) с ТМНР</w:t>
      </w:r>
    </w:p>
    <w:p w:rsidR="007B7337" w:rsidRPr="007B7337" w:rsidRDefault="007B7337" w:rsidP="007B7337">
      <w:pPr>
        <w:widowControl w:val="0"/>
        <w:tabs>
          <w:tab w:val="left" w:pos="164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Адаптированная основная образовательная программа начального общего образования МОУ «Архангельская СШ» для обучающихся с </w:t>
      </w:r>
      <w:proofErr w:type="gramStart"/>
      <w:r w:rsidRPr="007B7337">
        <w:rPr>
          <w:rFonts w:ascii="Times New Roman" w:eastAsia="Times New Roman" w:hAnsi="Times New Roman" w:cs="Times New Roman"/>
          <w:color w:val="000000"/>
          <w:sz w:val="24"/>
          <w:szCs w:val="24"/>
        </w:rPr>
        <w:t>НОДА  с</w:t>
      </w:r>
      <w:proofErr w:type="gramEnd"/>
      <w:r w:rsidRPr="007B7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ТМНР ( далее - АООП с НОДА с ТМНР, вариант 6.4.)предназначена для сопровождения деятельности обучающихся МОУ «Архангельская СШ» в соответствии с требованиями ФГОС НОО обучающихся с ОВЗ.</w:t>
      </w:r>
    </w:p>
    <w:p w:rsidR="007B7337" w:rsidRPr="007B7337" w:rsidRDefault="007B7337" w:rsidP="007B7337">
      <w:pPr>
        <w:widowControl w:val="0"/>
        <w:tabs>
          <w:tab w:val="left" w:pos="1642"/>
        </w:tabs>
        <w:spacing w:after="0" w:line="276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bookmark2558"/>
      <w:bookmarkEnd w:id="0"/>
      <w:r w:rsidRPr="007B7337">
        <w:rPr>
          <w:rFonts w:ascii="Times New Roman" w:eastAsia="Times New Roman" w:hAnsi="Times New Roman" w:cs="Times New Roman"/>
          <w:color w:val="000000"/>
          <w:sz w:val="24"/>
          <w:szCs w:val="24"/>
        </w:rPr>
        <w:t>АООП НОО для обучающихся с НОДА с ТМНР, вариант 6.4. определяет единые для Российской Федерации базовые объем и содержание образования обучающихся с НОДА, получающих начальное общее образование, планируемые результаты освоения образовательной программы с учетом особенностей психофизического развития данной группы обучающихся.</w:t>
      </w:r>
    </w:p>
    <w:p w:rsidR="007B7337" w:rsidRPr="007B7337" w:rsidRDefault="007B7337" w:rsidP="007B7337">
      <w:pPr>
        <w:widowControl w:val="0"/>
        <w:tabs>
          <w:tab w:val="left" w:pos="160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bookmark2559"/>
      <w:bookmarkStart w:id="2" w:name="bookmark2560"/>
      <w:bookmarkEnd w:id="1"/>
      <w:bookmarkEnd w:id="2"/>
    </w:p>
    <w:p w:rsidR="007B7337" w:rsidRPr="007B7337" w:rsidRDefault="007B7337" w:rsidP="007B7337">
      <w:pPr>
        <w:widowControl w:val="0"/>
        <w:tabs>
          <w:tab w:val="left" w:pos="853"/>
        </w:tabs>
        <w:spacing w:after="260" w:line="276" w:lineRule="auto"/>
        <w:ind w:left="5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5F5F5"/>
        </w:rPr>
      </w:pPr>
      <w:bookmarkStart w:id="3" w:name="bookmark2562"/>
      <w:bookmarkStart w:id="4" w:name="bookmark2565"/>
      <w:bookmarkEnd w:id="3"/>
      <w:bookmarkEnd w:id="4"/>
      <w:r w:rsidRPr="007B7337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5F5F5"/>
        </w:rPr>
        <w:t xml:space="preserve">Структура адаптированной основной образовательной программы начального общего образования обучающихся с нарушениями опорно-двигательного аппарата </w:t>
      </w:r>
      <w:proofErr w:type="gramStart"/>
      <w:r w:rsidRPr="007B7337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5F5F5"/>
        </w:rPr>
        <w:t>и  ТМНР</w:t>
      </w:r>
      <w:proofErr w:type="gramEnd"/>
      <w:r w:rsidRPr="007B7337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5F5F5"/>
        </w:rPr>
        <w:t xml:space="preserve"> (вариант 6.4.)</w:t>
      </w:r>
    </w:p>
    <w:p w:rsidR="007B7337" w:rsidRPr="007B7337" w:rsidRDefault="007B7337" w:rsidP="007B7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7B7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АООП  НОДА</w:t>
      </w:r>
      <w:proofErr w:type="gramEnd"/>
      <w:r w:rsidRPr="007B7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ТМНР вариант 6.4. МОУ «Архангельская СШ»  разработана в соответствии с требованиями Стандарта и  включает целевой, содержательный и организационный разделы.</w:t>
      </w:r>
    </w:p>
    <w:p w:rsidR="007B7337" w:rsidRPr="007B7337" w:rsidRDefault="007B7337" w:rsidP="007B7337">
      <w:pPr>
        <w:widowControl w:val="0"/>
        <w:tabs>
          <w:tab w:val="left" w:pos="14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bookmark32"/>
      <w:bookmarkEnd w:id="5"/>
      <w:r w:rsidRPr="007B7337">
        <w:rPr>
          <w:rFonts w:ascii="Times New Roman" w:eastAsia="Times New Roman" w:hAnsi="Times New Roman" w:cs="Times New Roman"/>
          <w:b/>
          <w:sz w:val="24"/>
          <w:szCs w:val="24"/>
        </w:rPr>
        <w:t xml:space="preserve">Целевой раздел включает: </w:t>
      </w:r>
    </w:p>
    <w:p w:rsidR="007B7337" w:rsidRPr="007B7337" w:rsidRDefault="007B7337" w:rsidP="007B7337">
      <w:pPr>
        <w:widowControl w:val="0"/>
        <w:tabs>
          <w:tab w:val="left" w:pos="14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337">
        <w:rPr>
          <w:rFonts w:ascii="Times New Roman" w:eastAsia="Times New Roman" w:hAnsi="Times New Roman" w:cs="Times New Roman"/>
          <w:sz w:val="24"/>
          <w:szCs w:val="24"/>
        </w:rPr>
        <w:t xml:space="preserve">пояснительную записку, планируемые результаты освоения обучающимися с ОВЗ   АООП НОДА и ТМНР, вариант </w:t>
      </w:r>
      <w:proofErr w:type="gramStart"/>
      <w:r w:rsidRPr="007B7337">
        <w:rPr>
          <w:rFonts w:ascii="Times New Roman" w:eastAsia="Times New Roman" w:hAnsi="Times New Roman" w:cs="Times New Roman"/>
          <w:sz w:val="24"/>
          <w:szCs w:val="24"/>
        </w:rPr>
        <w:t>6.4.,</w:t>
      </w:r>
      <w:proofErr w:type="gramEnd"/>
      <w:r w:rsidRPr="007B7337">
        <w:rPr>
          <w:rFonts w:ascii="Times New Roman" w:eastAsia="Times New Roman" w:hAnsi="Times New Roman" w:cs="Times New Roman"/>
          <w:sz w:val="24"/>
          <w:szCs w:val="24"/>
        </w:rPr>
        <w:t xml:space="preserve"> систему оценки достижения планируемых результатов.</w:t>
      </w:r>
    </w:p>
    <w:p w:rsidR="007B7337" w:rsidRPr="007B7337" w:rsidRDefault="007B7337" w:rsidP="007B7337">
      <w:pPr>
        <w:widowControl w:val="0"/>
        <w:tabs>
          <w:tab w:val="left" w:pos="709"/>
        </w:tabs>
        <w:spacing w:after="0" w:line="276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6" w:name="bookmark34"/>
      <w:bookmarkEnd w:id="6"/>
      <w:r w:rsidRPr="007B7337">
        <w:rPr>
          <w:rFonts w:ascii="Times New Roman" w:eastAsia="Times New Roman" w:hAnsi="Times New Roman" w:cs="Times New Roman"/>
          <w:b/>
          <w:sz w:val="24"/>
          <w:szCs w:val="24"/>
        </w:rPr>
        <w:t>Содержательный раздел включает:</w:t>
      </w:r>
      <w:bookmarkStart w:id="7" w:name="bookmark35"/>
      <w:bookmarkEnd w:id="7"/>
      <w:r w:rsidRPr="007B733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B7337" w:rsidRPr="007B7337" w:rsidRDefault="007B7337" w:rsidP="007B7337">
      <w:pPr>
        <w:widowControl w:val="0"/>
        <w:tabs>
          <w:tab w:val="left" w:pos="709"/>
        </w:tabs>
        <w:spacing w:after="0" w:line="276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337">
        <w:rPr>
          <w:rFonts w:ascii="Times New Roman" w:eastAsia="Times New Roman" w:hAnsi="Times New Roman" w:cs="Times New Roman"/>
          <w:sz w:val="24"/>
          <w:szCs w:val="24"/>
        </w:rPr>
        <w:t>рабочие программы учебных предметов</w:t>
      </w:r>
      <w:bookmarkStart w:id="8" w:name="bookmark37"/>
      <w:bookmarkEnd w:id="8"/>
      <w:r w:rsidRPr="007B733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7B7337">
        <w:rPr>
          <w:rFonts w:ascii="Times New Roman" w:eastAsia="Times New Roman" w:hAnsi="Times New Roman" w:cs="Times New Roman"/>
          <w:sz w:val="24"/>
          <w:szCs w:val="24"/>
        </w:rPr>
        <w:t>программу  нравственного</w:t>
      </w:r>
      <w:proofErr w:type="gramEnd"/>
      <w:r w:rsidRPr="007B7337">
        <w:rPr>
          <w:rFonts w:ascii="Times New Roman" w:eastAsia="Times New Roman" w:hAnsi="Times New Roman" w:cs="Times New Roman"/>
          <w:sz w:val="24"/>
          <w:szCs w:val="24"/>
        </w:rPr>
        <w:t xml:space="preserve"> развития</w:t>
      </w:r>
      <w:bookmarkStart w:id="9" w:name="bookmark38"/>
      <w:bookmarkEnd w:id="9"/>
      <w:r w:rsidRPr="007B7337">
        <w:rPr>
          <w:rFonts w:ascii="Times New Roman" w:eastAsia="Times New Roman" w:hAnsi="Times New Roman" w:cs="Times New Roman"/>
          <w:sz w:val="24"/>
          <w:szCs w:val="24"/>
        </w:rPr>
        <w:t xml:space="preserve">, программы коррекционных курсов, программу формирования  базовых учебных действий у обучающихся с НОДА и ТМНР, вариант 6.4.   на </w:t>
      </w:r>
      <w:proofErr w:type="gramStart"/>
      <w:r w:rsidRPr="007B7337">
        <w:rPr>
          <w:rFonts w:ascii="Times New Roman" w:eastAsia="Times New Roman" w:hAnsi="Times New Roman" w:cs="Times New Roman"/>
          <w:sz w:val="24"/>
          <w:szCs w:val="24"/>
        </w:rPr>
        <w:t>уровне  начального</w:t>
      </w:r>
      <w:proofErr w:type="gramEnd"/>
      <w:r w:rsidRPr="007B7337">
        <w:rPr>
          <w:rFonts w:ascii="Times New Roman" w:eastAsia="Times New Roman" w:hAnsi="Times New Roman" w:cs="Times New Roman"/>
          <w:sz w:val="24"/>
          <w:szCs w:val="24"/>
        </w:rPr>
        <w:t xml:space="preserve"> общего образования</w:t>
      </w:r>
      <w:bookmarkStart w:id="10" w:name="bookmark39"/>
      <w:bookmarkEnd w:id="10"/>
      <w:r w:rsidRPr="007B7337">
        <w:rPr>
          <w:rFonts w:ascii="Times New Roman" w:eastAsia="Times New Roman" w:hAnsi="Times New Roman" w:cs="Times New Roman"/>
          <w:sz w:val="24"/>
          <w:szCs w:val="24"/>
        </w:rPr>
        <w:t>, программу формирования экологической культуры, здорового и безопасного образа жизни</w:t>
      </w:r>
      <w:bookmarkStart w:id="11" w:name="bookmark40"/>
      <w:bookmarkEnd w:id="11"/>
      <w:r w:rsidRPr="007B7337">
        <w:rPr>
          <w:rFonts w:ascii="Times New Roman" w:eastAsia="Times New Roman" w:hAnsi="Times New Roman" w:cs="Times New Roman"/>
          <w:sz w:val="24"/>
          <w:szCs w:val="24"/>
        </w:rPr>
        <w:t>, программу внеурочной деятельности, программу коррекционной работы</w:t>
      </w:r>
    </w:p>
    <w:p w:rsidR="007B7337" w:rsidRPr="007B7337" w:rsidRDefault="007B7337" w:rsidP="007B7337">
      <w:pPr>
        <w:widowControl w:val="0"/>
        <w:tabs>
          <w:tab w:val="left" w:pos="709"/>
        </w:tabs>
        <w:spacing w:after="0" w:line="276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7337">
        <w:rPr>
          <w:rFonts w:ascii="Times New Roman" w:eastAsia="Times New Roman" w:hAnsi="Times New Roman" w:cs="Times New Roman"/>
          <w:b/>
          <w:sz w:val="24"/>
          <w:szCs w:val="24"/>
        </w:rPr>
        <w:t>Организационный раздел включает:</w:t>
      </w:r>
    </w:p>
    <w:p w:rsidR="007B7337" w:rsidRPr="007B7337" w:rsidRDefault="007B7337" w:rsidP="007B7337">
      <w:pPr>
        <w:widowControl w:val="0"/>
        <w:tabs>
          <w:tab w:val="left" w:pos="709"/>
        </w:tabs>
        <w:spacing w:after="0" w:line="276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337">
        <w:rPr>
          <w:rFonts w:ascii="Times New Roman" w:eastAsia="Times New Roman" w:hAnsi="Times New Roman" w:cs="Times New Roman"/>
          <w:sz w:val="24"/>
          <w:szCs w:val="24"/>
        </w:rPr>
        <w:t xml:space="preserve"> учебный план, календарный учебный график организации учебного процесса</w:t>
      </w:r>
      <w:bookmarkStart w:id="12" w:name="bookmark36"/>
      <w:bookmarkStart w:id="13" w:name="bookmark41"/>
      <w:bookmarkStart w:id="14" w:name="bookmark42"/>
      <w:bookmarkEnd w:id="12"/>
      <w:bookmarkEnd w:id="13"/>
      <w:bookmarkEnd w:id="14"/>
      <w:r w:rsidRPr="007B7337">
        <w:rPr>
          <w:rFonts w:ascii="Times New Roman" w:eastAsia="Times New Roman" w:hAnsi="Times New Roman" w:cs="Times New Roman"/>
          <w:sz w:val="24"/>
          <w:szCs w:val="24"/>
        </w:rPr>
        <w:t xml:space="preserve">, условия реализации АООП НОО с НОДА </w:t>
      </w:r>
      <w:proofErr w:type="gramStart"/>
      <w:r w:rsidRPr="007B7337">
        <w:rPr>
          <w:rFonts w:ascii="Times New Roman" w:eastAsia="Times New Roman" w:hAnsi="Times New Roman" w:cs="Times New Roman"/>
          <w:sz w:val="24"/>
          <w:szCs w:val="24"/>
        </w:rPr>
        <w:t>и  ТМНР</w:t>
      </w:r>
      <w:proofErr w:type="gramEnd"/>
      <w:r w:rsidRPr="007B7337">
        <w:rPr>
          <w:rFonts w:ascii="Times New Roman" w:eastAsia="Times New Roman" w:hAnsi="Times New Roman" w:cs="Times New Roman"/>
          <w:sz w:val="24"/>
          <w:szCs w:val="24"/>
        </w:rPr>
        <w:t xml:space="preserve"> вариант 6.4. </w:t>
      </w:r>
      <w:bookmarkStart w:id="15" w:name="bookmark43"/>
      <w:bookmarkEnd w:id="15"/>
      <w:r w:rsidRPr="007B7337">
        <w:rPr>
          <w:rFonts w:ascii="Times New Roman" w:eastAsia="Times New Roman" w:hAnsi="Times New Roman" w:cs="Times New Roman"/>
          <w:sz w:val="24"/>
          <w:szCs w:val="24"/>
        </w:rPr>
        <w:t xml:space="preserve"> (Кадровые условия,</w:t>
      </w:r>
      <w:bookmarkStart w:id="16" w:name="bookmark44"/>
      <w:bookmarkEnd w:id="16"/>
      <w:r w:rsidRPr="007B7337">
        <w:rPr>
          <w:rFonts w:ascii="Times New Roman" w:eastAsia="Times New Roman" w:hAnsi="Times New Roman" w:cs="Times New Roman"/>
          <w:sz w:val="24"/>
          <w:szCs w:val="24"/>
        </w:rPr>
        <w:t xml:space="preserve"> финансово-экономические условия,</w:t>
      </w:r>
      <w:bookmarkStart w:id="17" w:name="bookmark45"/>
      <w:bookmarkEnd w:id="17"/>
      <w:r w:rsidRPr="007B7337">
        <w:rPr>
          <w:rFonts w:ascii="Times New Roman" w:eastAsia="Times New Roman" w:hAnsi="Times New Roman" w:cs="Times New Roman"/>
          <w:sz w:val="24"/>
          <w:szCs w:val="24"/>
        </w:rPr>
        <w:t xml:space="preserve"> материально-технические условия)</w:t>
      </w:r>
    </w:p>
    <w:p w:rsidR="006254F9" w:rsidRDefault="006254F9">
      <w:bookmarkStart w:id="18" w:name="_GoBack"/>
      <w:bookmarkEnd w:id="18"/>
    </w:p>
    <w:sectPr w:rsidR="00625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820FB1"/>
    <w:multiLevelType w:val="multilevel"/>
    <w:tmpl w:val="7A66217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5693D0A"/>
    <w:multiLevelType w:val="multilevel"/>
    <w:tmpl w:val="BFB40B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543"/>
    <w:rsid w:val="00014972"/>
    <w:rsid w:val="00612543"/>
    <w:rsid w:val="006254F9"/>
    <w:rsid w:val="007B7337"/>
    <w:rsid w:val="00FB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912074-BFE4-4AD7-AE7C-744ECF766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14972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014972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300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Учетная запись Майкрософт</cp:lastModifiedBy>
  <cp:revision>5</cp:revision>
  <dcterms:created xsi:type="dcterms:W3CDTF">2021-06-07T07:23:00Z</dcterms:created>
  <dcterms:modified xsi:type="dcterms:W3CDTF">2023-10-13T09:42:00Z</dcterms:modified>
</cp:coreProperties>
</file>